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、贵州省煤矿设计研究院有限公司</w:t>
      </w:r>
    </w:p>
    <w:p>
      <w:pPr>
        <w:rPr>
          <w:rFonts w:ascii="仿宋" w:hAnsi="仿宋" w:eastAsia="仿宋"/>
          <w:color w:val="404040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 xml:space="preserve">基本信息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贵州省煤矿设计研究院有限公司简介：</w:t>
      </w:r>
      <w:r>
        <w:rPr>
          <w:rFonts w:hint="eastAsia" w:ascii="仿宋" w:hAnsi="仿宋" w:eastAsia="仿宋" w:cs="仿宋"/>
          <w:szCs w:val="21"/>
        </w:rPr>
        <w:t>贵州省煤矿设计研究院有限公司成立于2003年04月29日，主要经营范围包括：法律、法规、国务院决定规定禁止的不得经营；法律、法规、国务院决定规定应当许可（审批）的，经审批机关批准后凭许可（审批）文件经营;法律、法规、国务院决定规定无需许可（审批）的，市场主体自主选择经营。（煤炭、建筑、市政等行业的工程设计、工程咨询、工程监理、安全评价、项目管理；工程总承包及配套设备的采购、销售；工程勘察（专业类岩土工程甲级、劳务类）；生态建设和环境工程咨询；环境影响评价；地质灾害危险性评估、地质灾害工程治理；防雷工程专业设计、施工（具体范围以相关资质证书为准）；计算机软、硬件设备及集成设备的研发、销售、维修服务；网络工程的设计、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招聘联系人：</w:t>
      </w:r>
      <w:r>
        <w:rPr>
          <w:rFonts w:hint="eastAsia" w:ascii="仿宋" w:hAnsi="仿宋" w:eastAsia="仿宋" w:cs="仿宋"/>
          <w:szCs w:val="21"/>
        </w:rPr>
        <w:t>顾老师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谢老师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招聘咨询联系电话： </w:t>
      </w:r>
      <w:r>
        <w:rPr>
          <w:rFonts w:hint="eastAsia" w:ascii="仿宋" w:hAnsi="仿宋" w:eastAsia="仿宋" w:cs="仿宋"/>
          <w:szCs w:val="21"/>
        </w:rPr>
        <w:t>0851－83607147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 xml:space="preserve">0851－83605447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官方网站：</w:t>
      </w:r>
      <w:r>
        <w:rPr>
          <w:rFonts w:hint="eastAsia" w:ascii="仿宋" w:hAnsi="仿宋" w:eastAsia="仿宋" w:cs="仿宋"/>
          <w:szCs w:val="21"/>
        </w:rPr>
        <w:t xml:space="preserve">gzsmksjy.com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简历投递邮箱：</w:t>
      </w:r>
      <w:r>
        <w:rPr>
          <w:rFonts w:hint="eastAsia" w:ascii="仿宋" w:hAnsi="仿宋" w:eastAsia="仿宋" w:cs="仿宋"/>
          <w:szCs w:val="21"/>
        </w:rPr>
        <w:t xml:space="preserve">772349887@qq.com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仿宋" w:hAnsi="仿宋" w:eastAsia="仿宋" w:cs="仿宋"/>
          <w:kern w:val="0"/>
          <w:szCs w:val="21"/>
        </w:rPr>
      </w:pPr>
      <w:r>
        <w:rPr>
          <w:rFonts w:hint="eastAsia" w:ascii="黑体" w:hAnsi="黑体" w:eastAsia="黑体" w:cs="黑体"/>
          <w:szCs w:val="21"/>
        </w:rPr>
        <w:t>通讯地址：</w:t>
      </w:r>
      <w:r>
        <w:rPr>
          <w:rFonts w:hint="eastAsia" w:ascii="仿宋" w:hAnsi="仿宋" w:eastAsia="仿宋" w:cs="仿宋"/>
          <w:szCs w:val="21"/>
        </w:rPr>
        <w:t xml:space="preserve">贵阳市花溪区大水沟贵州省煤矿设计研究院有限公司    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（二）招聘需求信息</w:t>
      </w:r>
    </w:p>
    <w:tbl>
      <w:tblPr>
        <w:tblStyle w:val="5"/>
        <w:tblpPr w:leftFromText="180" w:rightFromText="180" w:vertAnchor="text" w:horzAnchor="page" w:tblpX="1018" w:tblpY="313"/>
        <w:tblOverlap w:val="never"/>
        <w:tblW w:w="142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1920"/>
        <w:gridCol w:w="2680"/>
        <w:gridCol w:w="1730"/>
        <w:gridCol w:w="2800"/>
        <w:gridCol w:w="460"/>
        <w:gridCol w:w="1000"/>
        <w:gridCol w:w="1630"/>
        <w:gridCol w:w="8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贵州省煤矿设计研究院有限公司</w:t>
            </w: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/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贵州省煤矿设计研究院有限公司</w:t>
            </w:r>
          </w:p>
          <w:p>
            <w:pPr>
              <w:jc w:val="center"/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建筑规划分院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　设计岗位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建筑学、土木工程、城市规划、给排水工程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6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王老师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0851－83605130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人力资源部门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　　人事专员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新闻、中文、法学、管理学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党委/纪检监察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党务或宣传专员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新闻、中文、法学、管理学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中共党员（含预备党员）优先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矿山分院　　　　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设计人员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机械设计制造及自动化、电气工程及自动化等相关专业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4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侯老师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18508589696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矿山分院、安全技术分院－设计人员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采矿工程、安全技术及工程等相关专业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硕士研究生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11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瓦斯研究分院－　　GIS开发开发工程师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地理信息系统相关专业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00" w:lineRule="exact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⑴精通.NET平台开发，熟练使用C#语言进行C/S架构的软件开发。⑵熟练的基于MapGIS二次开发技能。⑶熟悉MySQL、MongoDB、PostgreSQL数据库。⑷具备良好的编程能力。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李老师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15885526860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瓦斯研究分院－　　Web开发工程师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地理信息系统相关专业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00" w:lineRule="exact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⑴深入了解GIS理论知识，了解地理信息系统的基本原理，熟悉空间数据及影像图的处理技术，熟练MapGIS。掌握MapGIS二次开发原理和方法。⑵掌握Web应用相关开发技术，熟悉Java开发技术，精通JavaScript开发。⑶熟悉GIS主流的前端开发技术OpenLayers、Leaflet。⑷熟悉MySQL、MongoDB、PostgreSQL数据库。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侯老师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15885526860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瓦斯研究分院－　　数据挖掘及大数据应用研发人员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计算机科学（数据挖掘、大数据相关专业）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全日制本科及以上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00" w:lineRule="exact"/>
              <w:jc w:val="left"/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⑴熟悉人工智能、大数据等领域发展动向，具备一定的数据挖掘、机器学习、数据统计等相关理论知识；⑵能熟练使用Python、R等语言进行编程建模，熟练掌握sklean、Tensorflow、pytorch平台的使用；⑶熟练掌握MySQL、PostgreSQL数据库的开发，维护；⑷熟悉C#.net平台桌面开发；⑸具备较强的文字功底，能撰写相关项目报告和课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  <w:t>题。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侯老师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15885526860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瓦斯研究分院－　　科研人员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采矿、安全或地质相关专业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硕士研究生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00" w:lineRule="exact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⑴采矿、安全或地质相关专业，对煤矿井下系统以及瓦斯防治技术比较熟悉；⑵对瓦斯参数测定程序和规程规范比较了解，对瓦斯参数测定、瓦斯抽采等装备感兴趣；⑶在校期间或工作中有过科研经历，独立承担科研项目者优先考虑，有很好的文字写作能力，必须有独立撰写研究报告和发表科技论文的经历。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谢老师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侯老师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0851－83607147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15885526860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3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Cs w:val="21"/>
              </w:rPr>
              <w:t>合计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1"/>
              </w:rPr>
              <w:t>20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363319"/>
    <w:rsid w:val="00455FAF"/>
    <w:rsid w:val="004648D6"/>
    <w:rsid w:val="00803891"/>
    <w:rsid w:val="0095406B"/>
    <w:rsid w:val="00AF2E4A"/>
    <w:rsid w:val="00BD0D41"/>
    <w:rsid w:val="00C967D2"/>
    <w:rsid w:val="00DF6160"/>
    <w:rsid w:val="00EC60BB"/>
    <w:rsid w:val="01670649"/>
    <w:rsid w:val="01F56EFC"/>
    <w:rsid w:val="021239EB"/>
    <w:rsid w:val="03EF43C0"/>
    <w:rsid w:val="04F6274C"/>
    <w:rsid w:val="063745E7"/>
    <w:rsid w:val="09C347C1"/>
    <w:rsid w:val="0A0C51D5"/>
    <w:rsid w:val="0A0E51F4"/>
    <w:rsid w:val="0BA9333A"/>
    <w:rsid w:val="0D8C28E0"/>
    <w:rsid w:val="0D914911"/>
    <w:rsid w:val="0DB57C16"/>
    <w:rsid w:val="0DC7411F"/>
    <w:rsid w:val="13242845"/>
    <w:rsid w:val="15FE69E4"/>
    <w:rsid w:val="18052A60"/>
    <w:rsid w:val="180C75E0"/>
    <w:rsid w:val="188D16CB"/>
    <w:rsid w:val="1A7343A8"/>
    <w:rsid w:val="1E5C14F6"/>
    <w:rsid w:val="1ED23B52"/>
    <w:rsid w:val="1ED45971"/>
    <w:rsid w:val="1EE77178"/>
    <w:rsid w:val="1F56389F"/>
    <w:rsid w:val="21274DF5"/>
    <w:rsid w:val="22911C7E"/>
    <w:rsid w:val="22CC2800"/>
    <w:rsid w:val="237D1BA9"/>
    <w:rsid w:val="240A49F2"/>
    <w:rsid w:val="25457309"/>
    <w:rsid w:val="27D006D7"/>
    <w:rsid w:val="29702528"/>
    <w:rsid w:val="2A902D44"/>
    <w:rsid w:val="2C72629A"/>
    <w:rsid w:val="2C9D6042"/>
    <w:rsid w:val="2D033181"/>
    <w:rsid w:val="2D81603C"/>
    <w:rsid w:val="2DA438D2"/>
    <w:rsid w:val="2E1026BD"/>
    <w:rsid w:val="2F0C6BF6"/>
    <w:rsid w:val="2F710513"/>
    <w:rsid w:val="317563B0"/>
    <w:rsid w:val="31A337D7"/>
    <w:rsid w:val="32CB0F15"/>
    <w:rsid w:val="34D83867"/>
    <w:rsid w:val="35B73E58"/>
    <w:rsid w:val="36500F4B"/>
    <w:rsid w:val="36631CE6"/>
    <w:rsid w:val="36885DDB"/>
    <w:rsid w:val="36A16715"/>
    <w:rsid w:val="3AA53BB6"/>
    <w:rsid w:val="3B5337E3"/>
    <w:rsid w:val="3C0B336D"/>
    <w:rsid w:val="3C8B275A"/>
    <w:rsid w:val="3E6116DB"/>
    <w:rsid w:val="3F266775"/>
    <w:rsid w:val="401624A1"/>
    <w:rsid w:val="409D04D6"/>
    <w:rsid w:val="410B29EB"/>
    <w:rsid w:val="420464EE"/>
    <w:rsid w:val="42686CF0"/>
    <w:rsid w:val="42895C68"/>
    <w:rsid w:val="42BF453F"/>
    <w:rsid w:val="43180A85"/>
    <w:rsid w:val="439E505B"/>
    <w:rsid w:val="443E4BA5"/>
    <w:rsid w:val="46D627E0"/>
    <w:rsid w:val="47252271"/>
    <w:rsid w:val="4C7D3F10"/>
    <w:rsid w:val="4DF62739"/>
    <w:rsid w:val="4F9B328D"/>
    <w:rsid w:val="506C3834"/>
    <w:rsid w:val="50FE4BF5"/>
    <w:rsid w:val="52041311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C7A2611"/>
    <w:rsid w:val="5CAC482E"/>
    <w:rsid w:val="5E010FBB"/>
    <w:rsid w:val="5E8C668B"/>
    <w:rsid w:val="5EA40289"/>
    <w:rsid w:val="617E0094"/>
    <w:rsid w:val="61A04BCA"/>
    <w:rsid w:val="61D11651"/>
    <w:rsid w:val="622E7C13"/>
    <w:rsid w:val="62A60368"/>
    <w:rsid w:val="63006935"/>
    <w:rsid w:val="64180A41"/>
    <w:rsid w:val="6486640C"/>
    <w:rsid w:val="65504391"/>
    <w:rsid w:val="66B14147"/>
    <w:rsid w:val="6715239F"/>
    <w:rsid w:val="67BF3249"/>
    <w:rsid w:val="680C2605"/>
    <w:rsid w:val="68523B37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DE14DB9"/>
    <w:rsid w:val="6F8B2E1F"/>
    <w:rsid w:val="6FE219D9"/>
    <w:rsid w:val="741E68F4"/>
    <w:rsid w:val="744D3782"/>
    <w:rsid w:val="75D55F09"/>
    <w:rsid w:val="760D16A3"/>
    <w:rsid w:val="76706383"/>
    <w:rsid w:val="76DD0F99"/>
    <w:rsid w:val="77FC0721"/>
    <w:rsid w:val="782A3733"/>
    <w:rsid w:val="789713C6"/>
    <w:rsid w:val="78F67CD0"/>
    <w:rsid w:val="7931719A"/>
    <w:rsid w:val="796F41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294</Words>
  <Characters>1677</Characters>
  <Lines>13</Lines>
  <Paragraphs>3</Paragraphs>
  <TotalTime>10</TotalTime>
  <ScaleCrop>false</ScaleCrop>
  <LinksUpToDate>false</LinksUpToDate>
  <CharactersWithSpaces>1968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2020-04-26T01:32:00Z</cp:lastPrinted>
  <dcterms:modified xsi:type="dcterms:W3CDTF">2020-04-28T01:24:06Z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